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68" w:rsidRPr="00622D56" w:rsidRDefault="00CB54DD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8"/>
          <w:szCs w:val="24"/>
        </w:rPr>
      </w:pPr>
      <w:r w:rsidRPr="00622D56">
        <w:rPr>
          <w:rFonts w:cs="Arial"/>
          <w:b/>
          <w:color w:val="58595B"/>
          <w:spacing w:val="0"/>
          <w:w w:val="100"/>
          <w:sz w:val="28"/>
          <w:szCs w:val="24"/>
        </w:rPr>
        <w:t>Types of q</w:t>
      </w:r>
      <w:r w:rsidR="001E7068" w:rsidRPr="00622D56">
        <w:rPr>
          <w:rFonts w:cs="Arial"/>
          <w:b/>
          <w:color w:val="58595B"/>
          <w:spacing w:val="0"/>
          <w:w w:val="100"/>
          <w:sz w:val="28"/>
          <w:szCs w:val="24"/>
        </w:rPr>
        <w:t xml:space="preserve">uestions 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A typical interview will last 60-90 minutes. In this time you, as the interviewer</w:t>
      </w:r>
      <w:r w:rsidR="00321689" w:rsidRPr="00622D56">
        <w:rPr>
          <w:rFonts w:cs="Arial"/>
          <w:color w:val="58595B"/>
          <w:spacing w:val="0"/>
          <w:w w:val="100"/>
          <w:sz w:val="24"/>
          <w:szCs w:val="24"/>
        </w:rPr>
        <w:t>,</w:t>
      </w:r>
      <w:r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 need to find out as much as you can about a candidates ability to do the job that you’re interviewing them for. 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The success of this interview process will depend as much on the questions you ask as it does on the responses you get from the candidate.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b/>
          <w:color w:val="58595B"/>
          <w:spacing w:val="0"/>
          <w:w w:val="100"/>
          <w:sz w:val="24"/>
          <w:szCs w:val="24"/>
        </w:rPr>
        <w:t>Question types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There are several types of questions you could ask. 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Try to use</w:t>
      </w:r>
      <w:r w:rsidR="00D91572"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 the following</w:t>
      </w:r>
      <w:r w:rsidRPr="00622D56">
        <w:rPr>
          <w:rFonts w:cs="Arial"/>
          <w:color w:val="58595B"/>
          <w:spacing w:val="0"/>
          <w:w w:val="100"/>
          <w:sz w:val="24"/>
          <w:szCs w:val="24"/>
        </w:rPr>
        <w:t>: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482F37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Open q</w:t>
      </w:r>
      <w:r w:rsidR="00000D05"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Where the candidate is encouraged to talk freely, the question does not place any restrictions on the answer or make any assumptions.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7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Tell me about your experiences of managing a team?</w:t>
      </w:r>
    </w:p>
    <w:p w:rsidR="00000D05" w:rsidRPr="00622D56" w:rsidRDefault="00000D05" w:rsidP="00482F37">
      <w:pPr>
        <w:pStyle w:val="text"/>
        <w:numPr>
          <w:ilvl w:val="0"/>
          <w:numId w:val="7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How did you allocate work?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482F37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Closed q</w:t>
      </w:r>
      <w:r w:rsidR="00000D05"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Questions that restrict the candidates answer, usually to a ‘yes’ or ‘no’ response.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8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Did you pass the exam?</w:t>
      </w:r>
    </w:p>
    <w:p w:rsidR="00000D05" w:rsidRPr="00622D56" w:rsidRDefault="00000D05" w:rsidP="00482F37">
      <w:pPr>
        <w:pStyle w:val="text"/>
        <w:numPr>
          <w:ilvl w:val="0"/>
          <w:numId w:val="8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Do you feel that was the right thing to do?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482F37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Probing q</w:t>
      </w:r>
      <w:r w:rsidR="00000D05"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Generally asked after an open question to get more detail or to hone in on a specific aspect of the candidate’s response.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9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What exactly did you do in the situation?</w:t>
      </w:r>
    </w:p>
    <w:p w:rsidR="00000D05" w:rsidRPr="00622D56" w:rsidRDefault="00000D05" w:rsidP="00482F37">
      <w:pPr>
        <w:pStyle w:val="text"/>
        <w:numPr>
          <w:ilvl w:val="0"/>
          <w:numId w:val="9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What specifically was your role?</w:t>
      </w:r>
    </w:p>
    <w:p w:rsidR="00C262DC" w:rsidRPr="00622D56" w:rsidRDefault="00C262DC" w:rsidP="00482F37">
      <w:pPr>
        <w:pStyle w:val="text"/>
        <w:tabs>
          <w:tab w:val="clear" w:pos="454"/>
        </w:tabs>
        <w:spacing w:before="0" w:line="240" w:lineRule="auto"/>
        <w:ind w:left="714"/>
        <w:jc w:val="left"/>
        <w:rPr>
          <w:rFonts w:cs="Arial"/>
          <w:color w:val="58595B"/>
          <w:spacing w:val="0"/>
          <w:w w:val="100"/>
          <w:sz w:val="24"/>
          <w:szCs w:val="24"/>
        </w:rPr>
      </w:pPr>
    </w:p>
    <w:p w:rsidR="00000D05" w:rsidRPr="00482F37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Hypothetical q</w:t>
      </w:r>
      <w:r w:rsidR="00000D05" w:rsidRPr="00482F37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Questions phrased around ‘what would you do if’ or ‘how could you’. </w:t>
      </w:r>
      <w:r w:rsidR="00321689" w:rsidRPr="00622D56">
        <w:rPr>
          <w:rFonts w:cs="Arial"/>
          <w:color w:val="58595B"/>
          <w:spacing w:val="0"/>
          <w:w w:val="100"/>
          <w:sz w:val="24"/>
          <w:szCs w:val="24"/>
        </w:rPr>
        <w:t>This type of question</w:t>
      </w:r>
      <w:r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 allows a candidate to talk about what they might do, but they do not demonstrate that they have done this before.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10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If you were in this situation what would you do?</w:t>
      </w:r>
    </w:p>
    <w:p w:rsidR="00000D05" w:rsidRPr="00622D56" w:rsidRDefault="00321689" w:rsidP="00482F37">
      <w:pPr>
        <w:pStyle w:val="text"/>
        <w:numPr>
          <w:ilvl w:val="0"/>
          <w:numId w:val="10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How would you…</w:t>
      </w:r>
    </w:p>
    <w:p w:rsidR="00321689" w:rsidRPr="00622D56" w:rsidRDefault="00321689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</w:p>
    <w:p w:rsidR="00000D05" w:rsidRPr="00622D56" w:rsidRDefault="00D91572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A</w:t>
      </w:r>
      <w:r w:rsidR="00000D05" w:rsidRPr="00622D56">
        <w:rPr>
          <w:rFonts w:cs="Arial"/>
          <w:color w:val="58595B"/>
          <w:spacing w:val="0"/>
          <w:w w:val="100"/>
          <w:sz w:val="24"/>
          <w:szCs w:val="24"/>
        </w:rPr>
        <w:t>void using</w:t>
      </w:r>
      <w:r w:rsidRPr="00622D56">
        <w:rPr>
          <w:rFonts w:cs="Arial"/>
          <w:color w:val="58595B"/>
          <w:spacing w:val="0"/>
          <w:w w:val="100"/>
          <w:sz w:val="24"/>
          <w:szCs w:val="24"/>
        </w:rPr>
        <w:t xml:space="preserve"> the following</w:t>
      </w:r>
      <w:r w:rsidR="00000D05" w:rsidRPr="00622D56">
        <w:rPr>
          <w:rFonts w:cs="Arial"/>
          <w:color w:val="58595B"/>
          <w:spacing w:val="0"/>
          <w:w w:val="100"/>
          <w:sz w:val="24"/>
          <w:szCs w:val="24"/>
        </w:rPr>
        <w:t>: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325EE1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325EE1">
        <w:rPr>
          <w:rFonts w:cs="Arial"/>
          <w:b/>
          <w:i/>
          <w:color w:val="58595B"/>
          <w:spacing w:val="0"/>
          <w:w w:val="100"/>
          <w:sz w:val="24"/>
          <w:szCs w:val="24"/>
        </w:rPr>
        <w:t>Leading q</w:t>
      </w:r>
      <w:r w:rsidR="00000D05" w:rsidRPr="00325EE1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lastRenderedPageBreak/>
        <w:t>These questions contain the desired answer in the question. The candidate simply has to agree.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11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We need a real team player, is this how you would describe yourself?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9B136C" w:rsidRDefault="00000D05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9B136C">
        <w:rPr>
          <w:rFonts w:cs="Arial"/>
          <w:b/>
          <w:i/>
          <w:color w:val="58595B"/>
          <w:spacing w:val="0"/>
          <w:w w:val="100"/>
          <w:sz w:val="24"/>
          <w:szCs w:val="24"/>
        </w:rPr>
        <w:t>Multiple</w:t>
      </w:r>
      <w:r w:rsidR="00CB54DD" w:rsidRPr="009B136C">
        <w:rPr>
          <w:rFonts w:cs="Arial"/>
          <w:b/>
          <w:i/>
          <w:color w:val="58595B"/>
          <w:spacing w:val="0"/>
          <w:w w:val="100"/>
          <w:sz w:val="24"/>
          <w:szCs w:val="24"/>
        </w:rPr>
        <w:t xml:space="preserve"> q</w:t>
      </w:r>
      <w:r w:rsidRPr="009B136C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321689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A series of questions, asked at once. They just confuse the candidate.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</w:t>
      </w:r>
      <w:r w:rsidR="00321689" w:rsidRPr="00622D56">
        <w:rPr>
          <w:rFonts w:cs="Arial"/>
          <w:color w:val="58595B"/>
          <w:spacing w:val="0"/>
          <w:w w:val="100"/>
          <w:sz w:val="24"/>
          <w:szCs w:val="24"/>
        </w:rPr>
        <w:t>s</w:t>
      </w:r>
      <w:r w:rsidRPr="00622D56">
        <w:rPr>
          <w:rFonts w:cs="Arial"/>
          <w:color w:val="58595B"/>
          <w:spacing w:val="0"/>
          <w:w w:val="100"/>
          <w:sz w:val="24"/>
          <w:szCs w:val="24"/>
        </w:rPr>
        <w:t>:</w:t>
      </w:r>
    </w:p>
    <w:p w:rsidR="00000D05" w:rsidRPr="00622D56" w:rsidRDefault="00000D05" w:rsidP="00482F37">
      <w:pPr>
        <w:pStyle w:val="text"/>
        <w:numPr>
          <w:ilvl w:val="0"/>
          <w:numId w:val="11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What is your current job and do you enjoy it?</w:t>
      </w:r>
    </w:p>
    <w:p w:rsidR="00000D05" w:rsidRPr="00622D56" w:rsidRDefault="00000D05" w:rsidP="00482F37">
      <w:pPr>
        <w:pStyle w:val="text"/>
        <w:numPr>
          <w:ilvl w:val="0"/>
          <w:numId w:val="11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Would you mind working away from home, do you have a driving license, is it clean?</w:t>
      </w:r>
    </w:p>
    <w:p w:rsidR="00D91572" w:rsidRPr="00622D56" w:rsidRDefault="00D91572" w:rsidP="00482F37">
      <w:pPr>
        <w:pStyle w:val="text"/>
        <w:spacing w:before="0" w:line="240" w:lineRule="auto"/>
        <w:jc w:val="left"/>
        <w:rPr>
          <w:rFonts w:cs="Arial"/>
          <w:b/>
          <w:color w:val="58595B"/>
          <w:spacing w:val="0"/>
          <w:w w:val="100"/>
          <w:sz w:val="24"/>
          <w:szCs w:val="24"/>
        </w:rPr>
      </w:pPr>
    </w:p>
    <w:p w:rsidR="00000D05" w:rsidRPr="009B136C" w:rsidRDefault="00CB54DD" w:rsidP="00482F37">
      <w:pPr>
        <w:pStyle w:val="text"/>
        <w:spacing w:before="0" w:line="240" w:lineRule="auto"/>
        <w:jc w:val="left"/>
        <w:rPr>
          <w:rFonts w:cs="Arial"/>
          <w:b/>
          <w:i/>
          <w:color w:val="58595B"/>
          <w:spacing w:val="0"/>
          <w:w w:val="100"/>
          <w:sz w:val="24"/>
          <w:szCs w:val="24"/>
        </w:rPr>
      </w:pPr>
      <w:r w:rsidRPr="009B136C">
        <w:rPr>
          <w:rFonts w:cs="Arial"/>
          <w:b/>
          <w:i/>
          <w:color w:val="58595B"/>
          <w:spacing w:val="0"/>
          <w:w w:val="100"/>
          <w:sz w:val="24"/>
          <w:szCs w:val="24"/>
        </w:rPr>
        <w:t>Ambiguous or irrelevant q</w:t>
      </w:r>
      <w:r w:rsidR="00000D05" w:rsidRPr="009B136C">
        <w:rPr>
          <w:rFonts w:cs="Arial"/>
          <w:b/>
          <w:i/>
          <w:color w:val="58595B"/>
          <w:spacing w:val="0"/>
          <w:w w:val="100"/>
          <w:sz w:val="24"/>
          <w:szCs w:val="24"/>
        </w:rPr>
        <w:t>uestions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Questions that are not specific or have nothing to do with the job role or even an interview.</w:t>
      </w:r>
    </w:p>
    <w:p w:rsidR="00000D05" w:rsidRPr="00622D56" w:rsidRDefault="00000D05" w:rsidP="00482F37">
      <w:pPr>
        <w:pStyle w:val="text"/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Examples:</w:t>
      </w:r>
    </w:p>
    <w:p w:rsidR="00000D05" w:rsidRPr="00622D56" w:rsidRDefault="00000D05" w:rsidP="00482F37">
      <w:pPr>
        <w:pStyle w:val="text"/>
        <w:numPr>
          <w:ilvl w:val="0"/>
          <w:numId w:val="12"/>
        </w:numPr>
        <w:tabs>
          <w:tab w:val="clear" w:pos="454"/>
        </w:tabs>
        <w:spacing w:before="0" w:line="240" w:lineRule="auto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Are you religious?</w:t>
      </w:r>
    </w:p>
    <w:p w:rsidR="00000D05" w:rsidRPr="00622D56" w:rsidRDefault="00000D05" w:rsidP="00482F37">
      <w:pPr>
        <w:pStyle w:val="text"/>
        <w:numPr>
          <w:ilvl w:val="0"/>
          <w:numId w:val="12"/>
        </w:numPr>
        <w:tabs>
          <w:tab w:val="clear" w:pos="454"/>
        </w:tabs>
        <w:spacing w:before="0" w:line="240" w:lineRule="auto"/>
        <w:ind w:left="714" w:hanging="357"/>
        <w:jc w:val="left"/>
        <w:rPr>
          <w:rFonts w:cs="Arial"/>
          <w:color w:val="58595B"/>
          <w:spacing w:val="0"/>
          <w:w w:val="100"/>
          <w:sz w:val="24"/>
          <w:szCs w:val="24"/>
        </w:rPr>
      </w:pPr>
      <w:r w:rsidRPr="00622D56">
        <w:rPr>
          <w:rFonts w:cs="Arial"/>
          <w:color w:val="58595B"/>
          <w:spacing w:val="0"/>
          <w:w w:val="100"/>
          <w:sz w:val="24"/>
          <w:szCs w:val="24"/>
        </w:rPr>
        <w:t>How do you feel about working with wome</w:t>
      </w:r>
      <w:bookmarkStart w:id="0" w:name="_GoBack"/>
      <w:bookmarkEnd w:id="0"/>
      <w:r w:rsidRPr="00622D56">
        <w:rPr>
          <w:rFonts w:cs="Arial"/>
          <w:color w:val="58595B"/>
          <w:spacing w:val="0"/>
          <w:w w:val="100"/>
          <w:sz w:val="24"/>
          <w:szCs w:val="24"/>
        </w:rPr>
        <w:t>n?</w:t>
      </w:r>
    </w:p>
    <w:sectPr w:rsidR="00000D05" w:rsidRPr="00622D56" w:rsidSect="00A10E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38" w:right="1440" w:bottom="1440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F3" w:rsidRDefault="00A75FF3" w:rsidP="0037591B">
      <w:r>
        <w:separator/>
      </w:r>
    </w:p>
  </w:endnote>
  <w:endnote w:type="continuationSeparator" w:id="0">
    <w:p w:rsidR="00A75FF3" w:rsidRDefault="00A75FF3" w:rsidP="0037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06" w:rsidRPr="00125F06" w:rsidRDefault="00125F06" w:rsidP="00125F06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Document taken from </w:t>
    </w:r>
    <w:hyperlink r:id="rId1" w:history="1">
      <w:r>
        <w:rPr>
          <w:rStyle w:val="Hyperlink"/>
          <w:sz w:val="16"/>
          <w:szCs w:val="16"/>
        </w:rPr>
        <w:t>https://peopleskillshub.cipd.co.uk</w:t>
      </w:r>
    </w:hyperlink>
    <w:r>
      <w:rPr>
        <w:b/>
        <w:sz w:val="16"/>
        <w:szCs w:val="16"/>
      </w:rPr>
      <w:br/>
      <w:t>This document is for your guidance only. Professional advice should be sought before use.</w:t>
    </w:r>
  </w:p>
  <w:p w:rsidR="00A50022" w:rsidRPr="00125F06" w:rsidRDefault="00125F06" w:rsidP="00125F06">
    <w:pPr>
      <w:pStyle w:val="Footer"/>
      <w:jc w:val="right"/>
      <w:rPr>
        <w:rFonts w:ascii="Arial" w:hAnsi="Arial"/>
        <w:b/>
        <w:sz w:val="16"/>
        <w:szCs w:val="16"/>
      </w:rPr>
    </w:pPr>
    <w:r>
      <w:rPr>
        <w:rFonts w:ascii="Verdana" w:hAnsi="Verdana"/>
        <w:b/>
        <w:color w:val="000000"/>
        <w:spacing w:val="-2"/>
        <w:sz w:val="14"/>
      </w:rPr>
      <w:t>© CIPD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B1" w:rsidRDefault="00B81DB1" w:rsidP="00B81DB1">
    <w:pPr>
      <w:pStyle w:val="Footer"/>
      <w:jc w:val="right"/>
      <w:rPr>
        <w:b/>
        <w:sz w:val="16"/>
        <w:szCs w:val="16"/>
      </w:rPr>
    </w:pPr>
  </w:p>
  <w:p w:rsidR="00B81DB1" w:rsidRPr="00B81DB1" w:rsidRDefault="00B81DB1" w:rsidP="00B81DB1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Document taken from </w:t>
    </w:r>
    <w:hyperlink r:id="rId1" w:history="1">
      <w:r>
        <w:rPr>
          <w:rStyle w:val="Hyperlink"/>
          <w:sz w:val="16"/>
          <w:szCs w:val="16"/>
        </w:rPr>
        <w:t>https://peopleskillshub.cipd.co.uk</w:t>
      </w:r>
    </w:hyperlink>
    <w:r>
      <w:rPr>
        <w:b/>
        <w:sz w:val="16"/>
        <w:szCs w:val="16"/>
      </w:rPr>
      <w:br/>
      <w:t>This document is for your guidance only. Professional advice should be sought before use.</w:t>
    </w:r>
  </w:p>
  <w:p w:rsidR="00B81DB1" w:rsidRPr="00B81DB1" w:rsidRDefault="00B81DB1" w:rsidP="00B81DB1">
    <w:pPr>
      <w:pStyle w:val="Footer"/>
      <w:jc w:val="right"/>
      <w:rPr>
        <w:rFonts w:ascii="Arial" w:hAnsi="Arial"/>
        <w:b/>
        <w:sz w:val="16"/>
        <w:szCs w:val="16"/>
      </w:rPr>
    </w:pPr>
    <w:r>
      <w:rPr>
        <w:rFonts w:ascii="Verdana" w:hAnsi="Verdana"/>
        <w:b/>
        <w:color w:val="000000"/>
        <w:spacing w:val="-2"/>
        <w:sz w:val="14"/>
      </w:rPr>
      <w:t>© CIPD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F3" w:rsidRDefault="00A75FF3" w:rsidP="0037591B">
      <w:r>
        <w:separator/>
      </w:r>
    </w:p>
  </w:footnote>
  <w:footnote w:type="continuationSeparator" w:id="0">
    <w:p w:rsidR="00A75FF3" w:rsidRDefault="00A75FF3" w:rsidP="00375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022" w:rsidRDefault="00A50022" w:rsidP="0037591B">
    <w:pPr>
      <w:pStyle w:val="Header"/>
    </w:pPr>
  </w:p>
  <w:p w:rsidR="00A50022" w:rsidRPr="0037591B" w:rsidRDefault="00A50022" w:rsidP="0037591B">
    <w:pPr>
      <w:pStyle w:val="Header"/>
      <w:tabs>
        <w:tab w:val="clear" w:pos="4513"/>
        <w:tab w:val="clear" w:pos="9026"/>
        <w:tab w:val="left" w:pos="544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022" w:rsidRDefault="00125F06" w:rsidP="0065326D">
    <w:pPr>
      <w:pStyle w:val="Header"/>
      <w:ind w:left="-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s1055" type="#_x0000_t75" style="position:absolute;left:0;text-align:left;margin-left:-2.25pt;margin-top:-5.45pt;width:99.2pt;height:56.7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164 0 -164 21316 21600 21316 21600 0 -164 0">
          <v:imagedata r:id="rId1" o:title="CIPD Purple logo wp_30%"/>
          <w10:wrap type="tight"/>
        </v:shape>
      </w:pict>
    </w:r>
  </w:p>
  <w:p w:rsidR="00A50022" w:rsidRDefault="00A500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27F3A"/>
    <w:multiLevelType w:val="hybridMultilevel"/>
    <w:tmpl w:val="5F36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B44"/>
    <w:multiLevelType w:val="hybridMultilevel"/>
    <w:tmpl w:val="B39C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2BE"/>
    <w:multiLevelType w:val="hybridMultilevel"/>
    <w:tmpl w:val="4E58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877F9"/>
    <w:multiLevelType w:val="hybridMultilevel"/>
    <w:tmpl w:val="CB04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2A84"/>
    <w:multiLevelType w:val="hybridMultilevel"/>
    <w:tmpl w:val="7374BE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14B04"/>
    <w:multiLevelType w:val="hybridMultilevel"/>
    <w:tmpl w:val="8FEE29F6"/>
    <w:lvl w:ilvl="0" w:tplc="266C5978">
      <w:start w:val="1"/>
      <w:numFmt w:val="bullet"/>
      <w:pStyle w:val="bl"/>
      <w:lvlText w:val="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w w:val="100"/>
        <w:sz w:val="23"/>
        <w:szCs w:val="2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21F6"/>
    <w:multiLevelType w:val="hybridMultilevel"/>
    <w:tmpl w:val="90463D0E"/>
    <w:lvl w:ilvl="0" w:tplc="C59ECA3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272C"/>
    <w:multiLevelType w:val="hybridMultilevel"/>
    <w:tmpl w:val="07B27378"/>
    <w:lvl w:ilvl="0" w:tplc="C5D4EC86">
      <w:start w:val="1"/>
      <w:numFmt w:val="bullet"/>
      <w:pStyle w:val="blnosp"/>
      <w:lvlText w:val="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 w:val="0"/>
        <w:i w:val="0"/>
        <w:w w:val="100"/>
        <w:sz w:val="2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65D5"/>
    <w:multiLevelType w:val="hybridMultilevel"/>
    <w:tmpl w:val="9FA8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A7062"/>
    <w:multiLevelType w:val="hybridMultilevel"/>
    <w:tmpl w:val="84AE9B86"/>
    <w:lvl w:ilvl="0" w:tplc="FD58D3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B40D9"/>
    <w:multiLevelType w:val="hybridMultilevel"/>
    <w:tmpl w:val="293C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2B5B"/>
    <w:multiLevelType w:val="hybridMultilevel"/>
    <w:tmpl w:val="FFB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91B"/>
    <w:rsid w:val="00000D05"/>
    <w:rsid w:val="00085F86"/>
    <w:rsid w:val="00090263"/>
    <w:rsid w:val="000923EE"/>
    <w:rsid w:val="00125F06"/>
    <w:rsid w:val="001349FC"/>
    <w:rsid w:val="001533EB"/>
    <w:rsid w:val="00164A30"/>
    <w:rsid w:val="001763C5"/>
    <w:rsid w:val="001D0F8E"/>
    <w:rsid w:val="001E586E"/>
    <w:rsid w:val="001E7068"/>
    <w:rsid w:val="001F27DE"/>
    <w:rsid w:val="00226268"/>
    <w:rsid w:val="00275F0E"/>
    <w:rsid w:val="00293F1F"/>
    <w:rsid w:val="002E686A"/>
    <w:rsid w:val="002F27B4"/>
    <w:rsid w:val="002F6661"/>
    <w:rsid w:val="00321689"/>
    <w:rsid w:val="00325EE1"/>
    <w:rsid w:val="00340997"/>
    <w:rsid w:val="00341F0E"/>
    <w:rsid w:val="00342DC9"/>
    <w:rsid w:val="00355C82"/>
    <w:rsid w:val="00373BC7"/>
    <w:rsid w:val="003756CE"/>
    <w:rsid w:val="0037591B"/>
    <w:rsid w:val="003A3E24"/>
    <w:rsid w:val="003C0A3C"/>
    <w:rsid w:val="003E1FA2"/>
    <w:rsid w:val="003F11D5"/>
    <w:rsid w:val="00462B46"/>
    <w:rsid w:val="00482F37"/>
    <w:rsid w:val="004F37B7"/>
    <w:rsid w:val="004F7766"/>
    <w:rsid w:val="00500401"/>
    <w:rsid w:val="00537768"/>
    <w:rsid w:val="005727CE"/>
    <w:rsid w:val="00573057"/>
    <w:rsid w:val="00575793"/>
    <w:rsid w:val="005B14F2"/>
    <w:rsid w:val="005B1CEF"/>
    <w:rsid w:val="005B5E1E"/>
    <w:rsid w:val="005D1104"/>
    <w:rsid w:val="00622D56"/>
    <w:rsid w:val="00623D17"/>
    <w:rsid w:val="00641BB1"/>
    <w:rsid w:val="0064524F"/>
    <w:rsid w:val="0065326D"/>
    <w:rsid w:val="00682527"/>
    <w:rsid w:val="006A25B9"/>
    <w:rsid w:val="006D575C"/>
    <w:rsid w:val="006E215F"/>
    <w:rsid w:val="00761C0F"/>
    <w:rsid w:val="00765FD5"/>
    <w:rsid w:val="007877C4"/>
    <w:rsid w:val="00845084"/>
    <w:rsid w:val="00847467"/>
    <w:rsid w:val="00856AFB"/>
    <w:rsid w:val="008651E0"/>
    <w:rsid w:val="00871CCF"/>
    <w:rsid w:val="0089357B"/>
    <w:rsid w:val="00903312"/>
    <w:rsid w:val="0097038D"/>
    <w:rsid w:val="00987ED5"/>
    <w:rsid w:val="009B136C"/>
    <w:rsid w:val="009B288A"/>
    <w:rsid w:val="009C7C70"/>
    <w:rsid w:val="009D0198"/>
    <w:rsid w:val="009D2553"/>
    <w:rsid w:val="009E0ABD"/>
    <w:rsid w:val="00A10EE7"/>
    <w:rsid w:val="00A367FE"/>
    <w:rsid w:val="00A37A43"/>
    <w:rsid w:val="00A41B93"/>
    <w:rsid w:val="00A50022"/>
    <w:rsid w:val="00A75FF3"/>
    <w:rsid w:val="00A767E1"/>
    <w:rsid w:val="00A76C22"/>
    <w:rsid w:val="00A93379"/>
    <w:rsid w:val="00A97EE6"/>
    <w:rsid w:val="00AB0EC4"/>
    <w:rsid w:val="00AE10C6"/>
    <w:rsid w:val="00AF3313"/>
    <w:rsid w:val="00B15CCC"/>
    <w:rsid w:val="00B65B86"/>
    <w:rsid w:val="00B81DB1"/>
    <w:rsid w:val="00BC3005"/>
    <w:rsid w:val="00BD29B9"/>
    <w:rsid w:val="00BE3F55"/>
    <w:rsid w:val="00BF4A78"/>
    <w:rsid w:val="00BF5EC5"/>
    <w:rsid w:val="00C131DA"/>
    <w:rsid w:val="00C224FE"/>
    <w:rsid w:val="00C262DC"/>
    <w:rsid w:val="00C374C9"/>
    <w:rsid w:val="00C431E3"/>
    <w:rsid w:val="00C90BC7"/>
    <w:rsid w:val="00CA2A1F"/>
    <w:rsid w:val="00CB54DD"/>
    <w:rsid w:val="00CD3043"/>
    <w:rsid w:val="00D00C24"/>
    <w:rsid w:val="00D17C55"/>
    <w:rsid w:val="00D21886"/>
    <w:rsid w:val="00D91572"/>
    <w:rsid w:val="00D95037"/>
    <w:rsid w:val="00D95958"/>
    <w:rsid w:val="00DB1830"/>
    <w:rsid w:val="00DD2ADA"/>
    <w:rsid w:val="00DD743D"/>
    <w:rsid w:val="00E01A37"/>
    <w:rsid w:val="00E841FB"/>
    <w:rsid w:val="00E85D61"/>
    <w:rsid w:val="00EA14E1"/>
    <w:rsid w:val="00EA4B2D"/>
    <w:rsid w:val="00EB59BB"/>
    <w:rsid w:val="00EC7911"/>
    <w:rsid w:val="00F05A02"/>
    <w:rsid w:val="00F10485"/>
    <w:rsid w:val="00F46014"/>
    <w:rsid w:val="00F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EC22A7C-98EA-4DD7-B965-6A18134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76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9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91B"/>
  </w:style>
  <w:style w:type="paragraph" w:styleId="Footer">
    <w:name w:val="footer"/>
    <w:basedOn w:val="Normal"/>
    <w:link w:val="FooterChar"/>
    <w:uiPriority w:val="99"/>
    <w:unhideWhenUsed/>
    <w:rsid w:val="00375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91B"/>
  </w:style>
  <w:style w:type="character" w:styleId="Hyperlink">
    <w:name w:val="Hyperlink"/>
    <w:basedOn w:val="DefaultParagraphFont"/>
    <w:rsid w:val="003759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1B"/>
    <w:rPr>
      <w:rFonts w:ascii="Tahoma" w:hAnsi="Tahoma" w:cs="Tahoma"/>
      <w:sz w:val="16"/>
      <w:szCs w:val="16"/>
    </w:rPr>
  </w:style>
  <w:style w:type="paragraph" w:customStyle="1" w:styleId="textnosp">
    <w:name w:val="text no sp"/>
    <w:basedOn w:val="Normal"/>
    <w:next w:val="text"/>
    <w:link w:val="textnospChar"/>
    <w:rsid w:val="0037591B"/>
    <w:pPr>
      <w:spacing w:line="360" w:lineRule="exact"/>
      <w:jc w:val="both"/>
    </w:pPr>
    <w:rPr>
      <w:rFonts w:ascii="Arial" w:eastAsia="Times New Roman" w:hAnsi="Arial"/>
      <w:spacing w:val="-2"/>
      <w:w w:val="98"/>
      <w:sz w:val="26"/>
      <w:lang w:eastAsia="en-GB"/>
    </w:rPr>
  </w:style>
  <w:style w:type="paragraph" w:customStyle="1" w:styleId="text">
    <w:name w:val="text"/>
    <w:basedOn w:val="textnosp"/>
    <w:link w:val="textChar"/>
    <w:rsid w:val="0037591B"/>
    <w:pPr>
      <w:tabs>
        <w:tab w:val="left" w:pos="454"/>
      </w:tabs>
      <w:spacing w:before="280"/>
    </w:pPr>
  </w:style>
  <w:style w:type="character" w:customStyle="1" w:styleId="textChar">
    <w:name w:val="text Char"/>
    <w:basedOn w:val="DefaultParagraphFont"/>
    <w:link w:val="text"/>
    <w:rsid w:val="0037591B"/>
    <w:rPr>
      <w:rFonts w:ascii="Arial" w:eastAsia="Times New Roman" w:hAnsi="Arial" w:cs="Times New Roman"/>
      <w:spacing w:val="-2"/>
      <w:w w:val="98"/>
      <w:sz w:val="26"/>
      <w:lang w:eastAsia="en-GB"/>
    </w:rPr>
  </w:style>
  <w:style w:type="character" w:customStyle="1" w:styleId="textnospChar">
    <w:name w:val="text no sp Char"/>
    <w:basedOn w:val="DefaultParagraphFont"/>
    <w:link w:val="textnosp"/>
    <w:rsid w:val="0037591B"/>
    <w:rPr>
      <w:rFonts w:ascii="Arial" w:eastAsia="Times New Roman" w:hAnsi="Arial" w:cs="Times New Roman"/>
      <w:spacing w:val="-2"/>
      <w:w w:val="98"/>
      <w:sz w:val="26"/>
      <w:lang w:eastAsia="en-GB"/>
    </w:rPr>
  </w:style>
  <w:style w:type="paragraph" w:customStyle="1" w:styleId="boxtext">
    <w:name w:val="box text"/>
    <w:basedOn w:val="text"/>
    <w:rsid w:val="0037591B"/>
    <w:pPr>
      <w:spacing w:before="0"/>
    </w:pPr>
    <w:rPr>
      <w:color w:val="000000"/>
    </w:rPr>
  </w:style>
  <w:style w:type="paragraph" w:customStyle="1" w:styleId="tabcolhead">
    <w:name w:val="tab col head"/>
    <w:next w:val="tab"/>
    <w:rsid w:val="0037591B"/>
    <w:pPr>
      <w:spacing w:line="270" w:lineRule="exact"/>
    </w:pPr>
    <w:rPr>
      <w:rFonts w:ascii="Arial" w:eastAsia="Times New Roman" w:hAnsi="Arial"/>
      <w:b/>
      <w:sz w:val="21"/>
    </w:rPr>
  </w:style>
  <w:style w:type="paragraph" w:customStyle="1" w:styleId="tab">
    <w:name w:val="tab"/>
    <w:basedOn w:val="tabnosp"/>
    <w:rsid w:val="0037591B"/>
    <w:pPr>
      <w:spacing w:before="70" w:line="270" w:lineRule="exact"/>
    </w:pPr>
    <w:rPr>
      <w:sz w:val="21"/>
    </w:rPr>
  </w:style>
  <w:style w:type="paragraph" w:customStyle="1" w:styleId="tabnosp">
    <w:name w:val="tab no sp"/>
    <w:rsid w:val="0037591B"/>
    <w:pPr>
      <w:spacing w:line="280" w:lineRule="exact"/>
    </w:pPr>
    <w:rPr>
      <w:rFonts w:ascii="Arial" w:eastAsia="Times New Roman" w:hAnsi="Arial"/>
      <w:spacing w:val="-2"/>
      <w:w w:val="98"/>
      <w:sz w:val="22"/>
    </w:rPr>
  </w:style>
  <w:style w:type="paragraph" w:customStyle="1" w:styleId="bhead">
    <w:name w:val="b head"/>
    <w:next w:val="Normal"/>
    <w:rsid w:val="0037591B"/>
    <w:pPr>
      <w:keepNext/>
      <w:spacing w:before="280" w:line="880" w:lineRule="exact"/>
    </w:pPr>
    <w:rPr>
      <w:rFonts w:ascii="Arial" w:eastAsia="Times New Roman" w:hAnsi="Arial"/>
      <w:spacing w:val="-2"/>
      <w:w w:val="90"/>
      <w:sz w:val="72"/>
      <w:szCs w:val="24"/>
    </w:rPr>
  </w:style>
  <w:style w:type="paragraph" w:customStyle="1" w:styleId="nl">
    <w:name w:val="nl"/>
    <w:basedOn w:val="Normal"/>
    <w:rsid w:val="0037591B"/>
    <w:pPr>
      <w:tabs>
        <w:tab w:val="left" w:pos="482"/>
      </w:tabs>
      <w:spacing w:before="280" w:line="360" w:lineRule="exact"/>
      <w:ind w:left="454" w:hanging="454"/>
      <w:jc w:val="both"/>
    </w:pPr>
    <w:rPr>
      <w:rFonts w:ascii="Arial" w:eastAsia="Times New Roman" w:hAnsi="Arial"/>
      <w:spacing w:val="-2"/>
      <w:w w:val="98"/>
      <w:sz w:val="26"/>
      <w:lang w:eastAsia="en-GB"/>
    </w:rPr>
  </w:style>
  <w:style w:type="paragraph" w:customStyle="1" w:styleId="ahead">
    <w:name w:val="a head"/>
    <w:basedOn w:val="Normal"/>
    <w:rsid w:val="0037591B"/>
    <w:pPr>
      <w:spacing w:before="280" w:line="880" w:lineRule="exact"/>
    </w:pPr>
    <w:rPr>
      <w:rFonts w:ascii="Arial" w:eastAsia="Times New Roman" w:hAnsi="Arial"/>
      <w:b/>
      <w:sz w:val="72"/>
      <w:szCs w:val="30"/>
      <w:lang w:eastAsia="en-GB"/>
    </w:rPr>
  </w:style>
  <w:style w:type="paragraph" w:customStyle="1" w:styleId="bl">
    <w:name w:val="bl"/>
    <w:basedOn w:val="Normal"/>
    <w:link w:val="blCharChar"/>
    <w:rsid w:val="0037591B"/>
    <w:pPr>
      <w:numPr>
        <w:numId w:val="1"/>
      </w:numPr>
      <w:spacing w:before="280" w:line="360" w:lineRule="exact"/>
      <w:jc w:val="both"/>
    </w:pPr>
    <w:rPr>
      <w:rFonts w:ascii="Arial" w:eastAsia="Times New Roman" w:hAnsi="Arial"/>
      <w:spacing w:val="-2"/>
      <w:w w:val="98"/>
      <w:sz w:val="26"/>
      <w:lang w:eastAsia="en-GB"/>
    </w:rPr>
  </w:style>
  <w:style w:type="character" w:customStyle="1" w:styleId="blCharChar">
    <w:name w:val="bl Char Char"/>
    <w:basedOn w:val="DefaultParagraphFont"/>
    <w:link w:val="bl"/>
    <w:rsid w:val="0037591B"/>
    <w:rPr>
      <w:rFonts w:ascii="Arial" w:eastAsia="Times New Roman" w:hAnsi="Arial" w:cs="Times New Roman"/>
      <w:spacing w:val="-2"/>
      <w:w w:val="98"/>
      <w:sz w:val="26"/>
      <w:lang w:eastAsia="en-GB"/>
    </w:rPr>
  </w:style>
  <w:style w:type="paragraph" w:customStyle="1" w:styleId="blnosp">
    <w:name w:val="bl no sp"/>
    <w:link w:val="blnospCharChar"/>
    <w:rsid w:val="0037591B"/>
    <w:pPr>
      <w:numPr>
        <w:numId w:val="2"/>
      </w:numPr>
      <w:jc w:val="both"/>
    </w:pPr>
    <w:rPr>
      <w:rFonts w:ascii="Arial" w:eastAsia="Times New Roman" w:hAnsi="Arial"/>
      <w:spacing w:val="-2"/>
      <w:w w:val="98"/>
      <w:sz w:val="26"/>
      <w:szCs w:val="22"/>
    </w:rPr>
  </w:style>
  <w:style w:type="character" w:customStyle="1" w:styleId="blnospCharChar">
    <w:name w:val="bl no sp Char Char"/>
    <w:basedOn w:val="blCharChar"/>
    <w:link w:val="blnosp"/>
    <w:rsid w:val="0037591B"/>
    <w:rPr>
      <w:rFonts w:ascii="Arial" w:eastAsia="Times New Roman" w:hAnsi="Arial" w:cs="Times New Roman"/>
      <w:spacing w:val="-2"/>
      <w:w w:val="98"/>
      <w:sz w:val="26"/>
      <w:szCs w:val="22"/>
      <w:lang w:val="en-GB" w:eastAsia="en-GB" w:bidi="ar-SA"/>
    </w:rPr>
  </w:style>
  <w:style w:type="paragraph" w:customStyle="1" w:styleId="chead">
    <w:name w:val="c head"/>
    <w:basedOn w:val="Normal"/>
    <w:link w:val="cheadChar"/>
    <w:rsid w:val="0037591B"/>
    <w:pPr>
      <w:keepNext/>
      <w:spacing w:before="280" w:after="180" w:line="400" w:lineRule="exact"/>
    </w:pPr>
    <w:rPr>
      <w:rFonts w:ascii="Arial" w:eastAsia="Times New Roman" w:hAnsi="Arial"/>
      <w:b/>
      <w:sz w:val="32"/>
      <w:szCs w:val="24"/>
      <w:lang w:eastAsia="en-GB"/>
    </w:rPr>
  </w:style>
  <w:style w:type="paragraph" w:customStyle="1" w:styleId="nlnosp">
    <w:name w:val="nl no sp"/>
    <w:rsid w:val="0037591B"/>
    <w:pPr>
      <w:spacing w:line="360" w:lineRule="exact"/>
      <w:ind w:left="454" w:hanging="454"/>
      <w:jc w:val="both"/>
    </w:pPr>
    <w:rPr>
      <w:rFonts w:ascii="Arial" w:eastAsia="Times New Roman" w:hAnsi="Arial"/>
      <w:spacing w:val="-2"/>
      <w:w w:val="98"/>
      <w:sz w:val="26"/>
      <w:szCs w:val="22"/>
    </w:rPr>
  </w:style>
  <w:style w:type="paragraph" w:customStyle="1" w:styleId="blnospsub">
    <w:name w:val="bl no sp (sub)"/>
    <w:rsid w:val="0037591B"/>
    <w:pPr>
      <w:jc w:val="both"/>
    </w:pPr>
    <w:rPr>
      <w:rFonts w:ascii="Arial" w:eastAsia="Times New Roman" w:hAnsi="Arial"/>
      <w:spacing w:val="-2"/>
      <w:w w:val="98"/>
      <w:sz w:val="26"/>
      <w:szCs w:val="22"/>
    </w:rPr>
  </w:style>
  <w:style w:type="paragraph" w:customStyle="1" w:styleId="dhead">
    <w:name w:val="d head"/>
    <w:rsid w:val="0037591B"/>
    <w:pPr>
      <w:spacing w:before="280" w:after="180" w:line="400" w:lineRule="exact"/>
    </w:pPr>
    <w:rPr>
      <w:rFonts w:ascii="Arial" w:eastAsia="Times" w:hAnsi="Arial"/>
      <w:b/>
      <w:color w:val="808080"/>
      <w:sz w:val="32"/>
    </w:rPr>
  </w:style>
  <w:style w:type="paragraph" w:customStyle="1" w:styleId="tabfootnote">
    <w:name w:val="tab footnote"/>
    <w:rsid w:val="0037591B"/>
    <w:pPr>
      <w:spacing w:before="280" w:line="280" w:lineRule="exact"/>
      <w:jc w:val="both"/>
    </w:pPr>
    <w:rPr>
      <w:rFonts w:ascii="Arial" w:eastAsia="Times New Roman" w:hAnsi="Arial"/>
      <w:spacing w:val="-2"/>
      <w:w w:val="98"/>
      <w:sz w:val="22"/>
    </w:rPr>
  </w:style>
  <w:style w:type="paragraph" w:customStyle="1" w:styleId="blspab">
    <w:name w:val="bl sp ab"/>
    <w:basedOn w:val="bl"/>
    <w:next w:val="bl"/>
    <w:rsid w:val="00275F0E"/>
    <w:pPr>
      <w:keepLines/>
      <w:numPr>
        <w:numId w:val="0"/>
      </w:numPr>
      <w:spacing w:before="170" w:line="340" w:lineRule="exact"/>
      <w:ind w:left="482" w:hanging="482"/>
      <w:jc w:val="left"/>
    </w:pPr>
    <w:rPr>
      <w:spacing w:val="0"/>
      <w:w w:val="100"/>
      <w:sz w:val="24"/>
      <w:szCs w:val="20"/>
    </w:rPr>
  </w:style>
  <w:style w:type="paragraph" w:customStyle="1" w:styleId="tabspbl">
    <w:name w:val="tab sp bl"/>
    <w:basedOn w:val="Normal"/>
    <w:rsid w:val="00D00C24"/>
    <w:pPr>
      <w:spacing w:after="150" w:line="300" w:lineRule="exact"/>
    </w:pPr>
    <w:rPr>
      <w:rFonts w:ascii="Arial" w:eastAsia="Times New Roman" w:hAnsi="Arial"/>
      <w:spacing w:val="-2"/>
      <w:w w:val="98"/>
      <w:sz w:val="20"/>
      <w:szCs w:val="20"/>
      <w:lang w:eastAsia="en-GB"/>
    </w:rPr>
  </w:style>
  <w:style w:type="paragraph" w:customStyle="1" w:styleId="bheadafterlozenge">
    <w:name w:val="b head after lozenge"/>
    <w:basedOn w:val="bhead"/>
    <w:rsid w:val="00D00C24"/>
    <w:pPr>
      <w:spacing w:before="120" w:line="360" w:lineRule="exact"/>
    </w:pPr>
    <w:rPr>
      <w:b/>
      <w:spacing w:val="0"/>
      <w:w w:val="98"/>
      <w:sz w:val="30"/>
    </w:rPr>
  </w:style>
  <w:style w:type="character" w:customStyle="1" w:styleId="cheadChar">
    <w:name w:val="c head Char"/>
    <w:link w:val="chead"/>
    <w:rsid w:val="00A41B93"/>
    <w:rPr>
      <w:rFonts w:ascii="Arial" w:eastAsia="Times New Roman" w:hAnsi="Arial" w:cs="Times New Roman"/>
      <w:b/>
      <w:sz w:val="32"/>
      <w:szCs w:val="24"/>
      <w:lang w:eastAsia="en-GB"/>
    </w:rPr>
  </w:style>
  <w:style w:type="paragraph" w:customStyle="1" w:styleId="Tablebody">
    <w:name w:val="Table body"/>
    <w:basedOn w:val="Normal"/>
    <w:rsid w:val="00090263"/>
    <w:pPr>
      <w:spacing w:before="80" w:after="80" w:line="280" w:lineRule="exact"/>
    </w:pPr>
    <w:rPr>
      <w:rFonts w:ascii="Arial" w:eastAsia="Times" w:hAnsi="Arial"/>
      <w:color w:val="000000"/>
      <w:spacing w:val="-6"/>
      <w:w w:val="95"/>
      <w:szCs w:val="20"/>
    </w:rPr>
  </w:style>
  <w:style w:type="paragraph" w:customStyle="1" w:styleId="Ehead">
    <w:name w:val="E head"/>
    <w:basedOn w:val="chead"/>
    <w:link w:val="EheadChar"/>
    <w:rsid w:val="00090263"/>
    <w:pPr>
      <w:keepNext w:val="0"/>
      <w:spacing w:before="360" w:line="360" w:lineRule="exact"/>
    </w:pPr>
    <w:rPr>
      <w:rFonts w:eastAsia="Times"/>
      <w:spacing w:val="-4"/>
      <w:w w:val="96"/>
      <w:sz w:val="26"/>
      <w:szCs w:val="26"/>
    </w:rPr>
  </w:style>
  <w:style w:type="character" w:customStyle="1" w:styleId="EheadChar">
    <w:name w:val="E head Char"/>
    <w:basedOn w:val="cheadChar"/>
    <w:link w:val="Ehead"/>
    <w:rsid w:val="00090263"/>
    <w:rPr>
      <w:rFonts w:ascii="Arial" w:eastAsia="Times" w:hAnsi="Arial" w:cs="Times New Roman"/>
      <w:b/>
      <w:spacing w:val="-4"/>
      <w:w w:val="96"/>
      <w:sz w:val="26"/>
      <w:szCs w:val="26"/>
      <w:lang w:eastAsia="en-GB"/>
    </w:rPr>
  </w:style>
  <w:style w:type="table" w:styleId="TableGrid">
    <w:name w:val="Table Grid"/>
    <w:basedOn w:val="TableNormal"/>
    <w:uiPriority w:val="59"/>
    <w:rsid w:val="00373B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opleskillshub.cipd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opleskillshub.cipd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CIPD User</dc:creator>
  <cp:keywords/>
  <dc:description/>
  <cp:lastModifiedBy>Holly Ivins</cp:lastModifiedBy>
  <cp:revision>12</cp:revision>
  <cp:lastPrinted>2012-04-12T10:42:00Z</cp:lastPrinted>
  <dcterms:created xsi:type="dcterms:W3CDTF">2014-01-06T12:28:00Z</dcterms:created>
  <dcterms:modified xsi:type="dcterms:W3CDTF">2018-10-31T08:47:00Z</dcterms:modified>
</cp:coreProperties>
</file>